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F8CB3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Во Второй арбитражный</w:t>
      </w:r>
    </w:p>
    <w:p w14:paraId="23158BCA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апелляционный суд</w:t>
      </w: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br/>
        <w:t>Истец: ______________________</w:t>
      </w: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br/>
        <w:t>_____________________________</w:t>
      </w: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br/>
        <w:t>_____________________________</w:t>
      </w: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br/>
        <w:t>(наименование организации</w:t>
      </w: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br/>
        <w:t>или Ф.И.О. индивидуального</w:t>
      </w: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br/>
        <w:t>предпринимателя, адрес)</w:t>
      </w: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br/>
      </w: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br/>
        <w:t>Ответчик: ___________________</w:t>
      </w: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br/>
        <w:t>_____________________________</w:t>
      </w: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br/>
        <w:t>_____________________________</w:t>
      </w: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br/>
        <w:t>(наименование организации</w:t>
      </w:r>
      <w:bookmarkStart w:id="0" w:name="_GoBack"/>
      <w:bookmarkEnd w:id="0"/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br/>
        <w:t>или Ф.И.О. индивидуального</w:t>
      </w: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br/>
        <w:t>предпринимателя, адрес)</w:t>
      </w: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br/>
      </w: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br/>
      </w: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br/>
        <w:t xml:space="preserve">дело </w:t>
      </w:r>
      <w:proofErr w:type="spellStart"/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No</w:t>
      </w:r>
      <w:proofErr w:type="spellEnd"/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. ____________________</w:t>
      </w:r>
    </w:p>
    <w:p w14:paraId="0CA09948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 </w:t>
      </w:r>
    </w:p>
    <w:p w14:paraId="08250AEB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АПЕЛЛЯЦИОННАЯ ЖАЛОБА</w:t>
      </w:r>
    </w:p>
    <w:p w14:paraId="10208FD9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 </w:t>
      </w:r>
    </w:p>
    <w:p w14:paraId="4C3B2D55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на решение Арбитражного суда Кировской области</w:t>
      </w:r>
    </w:p>
    <w:p w14:paraId="1546E3E2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от "___"________ ____ года</w:t>
      </w:r>
    </w:p>
    <w:p w14:paraId="5BA10BF3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 </w:t>
      </w:r>
    </w:p>
    <w:p w14:paraId="4C54419E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"___"_______ ____ года решением Арбитражного суда Кировской области в полном объеме (частично) было удовлетворено исковое заявление ________ ___________________________________________ по данному делу о ________</w:t>
      </w:r>
    </w:p>
    <w:p w14:paraId="57662A28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(указывается название или Ф.И.О. истца)</w:t>
      </w:r>
    </w:p>
    <w:p w14:paraId="056C1F9F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____________________________________________________________________.</w:t>
      </w:r>
    </w:p>
    <w:p w14:paraId="2005B722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(указываются требования, заявленные истцом)</w:t>
      </w:r>
    </w:p>
    <w:p w14:paraId="164F58D0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Согласно этому решению суд установил, что _______________________</w:t>
      </w:r>
    </w:p>
    <w:p w14:paraId="7D0EE5A5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______________________________________________________________________</w:t>
      </w:r>
    </w:p>
    <w:p w14:paraId="3F8CF316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______________________________________________________________________</w:t>
      </w:r>
    </w:p>
    <w:p w14:paraId="1D566E7B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_____________________________________________________________________.</w:t>
      </w:r>
    </w:p>
    <w:p w14:paraId="17D93635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(указываются факты, установленные в решении суда по делу)</w:t>
      </w:r>
    </w:p>
    <w:p w14:paraId="03015AB6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Однако данное решение суда не является законным и обоснованным.</w:t>
      </w:r>
    </w:p>
    <w:p w14:paraId="6601A838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Поэтому с указанным решением _____________________ не согласен по следующим основаниям: _____________________________________________________________________________________________________________________.</w:t>
      </w:r>
    </w:p>
    <w:p w14:paraId="689F5DB6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(указываются основания, по которым лицо, подающее жалобу, не согласно с решением суда)</w:t>
      </w:r>
    </w:p>
    <w:p w14:paraId="44DAF924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В связи с этим оснований для ____________________________________</w:t>
      </w:r>
    </w:p>
    <w:p w14:paraId="1F94B4BE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(удовлетворения иска, отказа в иске и т.п.)</w:t>
      </w:r>
    </w:p>
    <w:p w14:paraId="26E6AE9F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не имелось.</w:t>
      </w:r>
    </w:p>
    <w:p w14:paraId="7AC5DC2E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Поэтому на основании изложенного и в соответствии со статьями</w:t>
      </w:r>
    </w:p>
    <w:p w14:paraId="139CC96C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_____________________________________________________________________,</w:t>
      </w:r>
    </w:p>
    <w:p w14:paraId="00E7FFB1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(указываются нормы законов и нормативных актов, на основании которых лицо, подающее жалобу, обосновывает свои требования)</w:t>
      </w:r>
    </w:p>
    <w:p w14:paraId="5F48D967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а также статьями 257, 259, 260 АПК РФ</w:t>
      </w:r>
    </w:p>
    <w:p w14:paraId="08C935CA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lastRenderedPageBreak/>
        <w:t>ПРОШУ:</w:t>
      </w:r>
    </w:p>
    <w:p w14:paraId="2A213E81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отменить (или изменить) решение Арбитражного суда Кировской области</w:t>
      </w:r>
    </w:p>
    <w:p w14:paraId="5867B693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 xml:space="preserve">от "___"_________ _____ года по делу </w:t>
      </w:r>
      <w:proofErr w:type="spellStart"/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No</w:t>
      </w:r>
      <w:proofErr w:type="spellEnd"/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. _______</w:t>
      </w:r>
    </w:p>
    <w:p w14:paraId="1DD40BD5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о ________________ ___________________________________ полностью (или в части) и принять новый судебный акт (отменить решение полностью или в части и прекратить производство по делу либо оставить иск без рассмотрения полностью или в части).</w:t>
      </w:r>
    </w:p>
    <w:p w14:paraId="6AD6A977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Приложение:</w:t>
      </w:r>
    </w:p>
    <w:p w14:paraId="4830382F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1. Квитанция об отправке копии (копий) апелляционной жалобы лицам, участвующим в деле.</w:t>
      </w:r>
    </w:p>
    <w:p w14:paraId="7CE849F3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2. Документ об оплате госпошлины (или документы, подтверждающие право на получение льготы по уплате госпошлины, либо ходатайство о предоставлении отсрочки, рассрочки ее уплаты или об уменьшении размера госпошлины).</w:t>
      </w:r>
    </w:p>
    <w:p w14:paraId="7669D82D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3. Копия оспариваемого решения.</w:t>
      </w:r>
    </w:p>
    <w:p w14:paraId="55971B93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4. Доверенность или иной документ, подтверждающий полномочия на подписание апелляционной жалобы.</w:t>
      </w:r>
    </w:p>
    <w:p w14:paraId="2109BF87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Руководитель (представитель) стороны, подающей жалобу</w:t>
      </w:r>
    </w:p>
    <w:p w14:paraId="0E0571D1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_____________________________________ Подпись _______________</w:t>
      </w:r>
    </w:p>
    <w:p w14:paraId="01EC1541" w14:textId="77777777" w:rsidR="006C621D" w:rsidRPr="006C621D" w:rsidRDefault="006C621D" w:rsidP="006C621D">
      <w:pPr>
        <w:spacing w:line="300" w:lineRule="atLeast"/>
        <w:jc w:val="both"/>
        <w:textAlignment w:val="baseline"/>
        <w:rPr>
          <w:rFonts w:ascii="Arial" w:hAnsi="Arial" w:cs="Arial"/>
          <w:color w:val="383C45"/>
          <w:sz w:val="18"/>
          <w:szCs w:val="18"/>
          <w:lang w:eastAsia="ru-RU"/>
        </w:rPr>
      </w:pPr>
      <w:r w:rsidRPr="006C621D">
        <w:rPr>
          <w:rFonts w:ascii="Arial" w:hAnsi="Arial" w:cs="Arial"/>
          <w:color w:val="383C45"/>
          <w:sz w:val="18"/>
          <w:szCs w:val="18"/>
          <w:lang w:eastAsia="ru-RU"/>
        </w:rPr>
        <w:t>"___"_________ ____ г.</w:t>
      </w:r>
    </w:p>
    <w:p w14:paraId="58F8062D" w14:textId="77777777" w:rsidR="006C621D" w:rsidRPr="006C621D" w:rsidRDefault="006C621D" w:rsidP="006C621D">
      <w:pPr>
        <w:rPr>
          <w:rFonts w:ascii="Times New Roman" w:eastAsia="Times New Roman" w:hAnsi="Times New Roman" w:cs="Times New Roman"/>
          <w:lang w:eastAsia="ru-RU"/>
        </w:rPr>
      </w:pPr>
    </w:p>
    <w:p w14:paraId="3E11C298" w14:textId="77777777" w:rsidR="009F212C" w:rsidRDefault="009F212C"/>
    <w:sectPr w:rsidR="009F212C" w:rsidSect="006413C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1D"/>
    <w:rsid w:val="006413C5"/>
    <w:rsid w:val="006C621D"/>
    <w:rsid w:val="009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4ABD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21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5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2496</Characters>
  <Application>Microsoft Macintosh Word</Application>
  <DocSecurity>0</DocSecurity>
  <Lines>20</Lines>
  <Paragraphs>5</Paragraphs>
  <ScaleCrop>false</ScaleCrop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2017-07-31T09:21:00Z</dcterms:created>
  <dcterms:modified xsi:type="dcterms:W3CDTF">2017-07-31T09:25:00Z</dcterms:modified>
</cp:coreProperties>
</file>